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763D" w14:textId="77777777" w:rsidR="00D02295" w:rsidRDefault="00D0229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55FF09A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</w:p>
    <w:p w14:paraId="2C9E3A42" w14:textId="77777777" w:rsidR="00D02295" w:rsidRDefault="004B354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FB14D43" wp14:editId="4FEDFBC0">
            <wp:extent cx="5934075" cy="419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C88C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</w:p>
    <w:p w14:paraId="70738324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How Does the Season Affect the Number of Manatee Strikes?</w:t>
      </w:r>
    </w:p>
    <w:p w14:paraId="1A7AE594" w14:textId="77777777" w:rsidR="00D02295" w:rsidRDefault="00D02295">
      <w:pPr>
        <w:pStyle w:val="BodyText"/>
      </w:pPr>
      <w:r>
        <w:t>Most manatees live in tropical climates. However, even tropical regions have seasonal changes. Does the season affect the likelihood that a boat will strike a manatee?</w:t>
      </w:r>
    </w:p>
    <w:p w14:paraId="77C62F03" w14:textId="77777777" w:rsidR="00D02295" w:rsidRDefault="00D0229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906748A" w14:textId="77777777" w:rsidR="00D02295" w:rsidRDefault="00D0229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7B17BB8" w14:textId="77777777" w:rsidR="00D02295" w:rsidRDefault="00D0229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Manatee Strike Zone Simulation by clicking on the “Sim” tab.</w:t>
      </w:r>
    </w:p>
    <w:p w14:paraId="4EE4146A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the mouse in a location in Zone 1 and drag the mouse to Zone 2 before it’s released. Note a red path and boat appears. </w:t>
      </w:r>
    </w:p>
    <w:p w14:paraId="1EF006CB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the mouse in a location in Zone 2 and drag the mouse to Zone 3 before it’s released. Note another red path and boat appears.</w:t>
      </w:r>
    </w:p>
    <w:p w14:paraId="79415CE1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Note and record in Table 1 the number of manatees on the screen (it should be 5). </w:t>
      </w:r>
    </w:p>
    <w:p w14:paraId="5B951A59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Note and record in Table 1 the “Season” displayed in the lower left-hand corner of the screen.</w:t>
      </w:r>
    </w:p>
    <w:p w14:paraId="0220B6DB" w14:textId="77777777" w:rsidR="00D02295" w:rsidRDefault="00D0229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“Run” button. Let the time run for 1:00 minute.</w:t>
      </w:r>
    </w:p>
    <w:p w14:paraId="3C139FF6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At the 1:00 minute mark, click the “Pause” button.</w:t>
      </w:r>
    </w:p>
    <w:p w14:paraId="57EC873F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Note and record in Table 1 the number of manatee strikes shown in the display in the upper right-hand corner of the screen.</w:t>
      </w:r>
    </w:p>
    <w:p w14:paraId="280D556E" w14:textId="77777777" w:rsidR="00D02295" w:rsidRDefault="00D02295">
      <w:pPr>
        <w:pStyle w:val="BodyTextIndent2"/>
      </w:pPr>
      <w:r>
        <w:t>9.</w:t>
      </w:r>
      <w:r>
        <w:tab/>
        <w:t>Click on the “Restart” button.</w:t>
      </w:r>
    </w:p>
    <w:p w14:paraId="229312C3" w14:textId="77777777" w:rsidR="00D02295" w:rsidRDefault="00D0229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Click on the “Fall/Winter” radio button to select a new season. Record this in Table 1.</w:t>
      </w:r>
    </w:p>
    <w:p w14:paraId="7F438659" w14:textId="77777777" w:rsidR="00D02295" w:rsidRDefault="00D0229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the “Run” button. Let the time run for 1:00 minute.</w:t>
      </w:r>
    </w:p>
    <w:p w14:paraId="5C85F76C" w14:textId="77777777" w:rsidR="00D02295" w:rsidRDefault="00D02295">
      <w:pPr>
        <w:pStyle w:val="BodyText"/>
      </w:pPr>
      <w:r>
        <w:t>12.</w:t>
      </w:r>
      <w:r>
        <w:tab/>
        <w:t>At the 1:00 minute mark, click the “Pause” button.</w:t>
      </w:r>
    </w:p>
    <w:p w14:paraId="1A71C413" w14:textId="77777777" w:rsidR="00D02295" w:rsidRDefault="00D0229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>
        <w:rPr>
          <w:rFonts w:ascii="Times-Roman" w:hAnsi="Times-Roman"/>
          <w:snapToGrid w:val="0"/>
          <w:sz w:val="24"/>
        </w:rPr>
        <w:tab/>
        <w:t>Note and record in Table 1 the number of manatee strikes shown in the display in the upper right-hand corner of the screen.</w:t>
      </w:r>
    </w:p>
    <w:p w14:paraId="197BDE94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</w:p>
    <w:p w14:paraId="401686CB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430"/>
        <w:gridCol w:w="3780"/>
      </w:tblGrid>
      <w:tr w:rsidR="00D02295" w14:paraId="321D9E1A" w14:textId="77777777">
        <w:tblPrEx>
          <w:tblCellMar>
            <w:top w:w="0" w:type="dxa"/>
            <w:bottom w:w="0" w:type="dxa"/>
          </w:tblCellMar>
        </w:tblPrEx>
        <w:tc>
          <w:tcPr>
            <w:tcW w:w="2178" w:type="dxa"/>
            <w:vAlign w:val="center"/>
          </w:tcPr>
          <w:p w14:paraId="3B3DE7F9" w14:textId="77777777" w:rsidR="00D02295" w:rsidRDefault="00D0229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Season</w:t>
            </w:r>
          </w:p>
        </w:tc>
        <w:tc>
          <w:tcPr>
            <w:tcW w:w="2430" w:type="dxa"/>
            <w:vAlign w:val="center"/>
          </w:tcPr>
          <w:p w14:paraId="50F90735" w14:textId="77777777" w:rsidR="00D02295" w:rsidRDefault="00D02295">
            <w:pPr>
              <w:pStyle w:val="Heading1"/>
            </w:pPr>
            <w:r>
              <w:t>Number of Manatees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7C966E97" w14:textId="77777777" w:rsidR="00D02295" w:rsidRDefault="00D02295">
            <w:pPr>
              <w:pStyle w:val="Heading1"/>
            </w:pPr>
            <w:r>
              <w:t>Number of Strikes (in one minute)</w:t>
            </w:r>
          </w:p>
        </w:tc>
      </w:tr>
      <w:tr w:rsidR="00D02295" w14:paraId="35FF0FD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8" w:type="dxa"/>
            <w:vAlign w:val="center"/>
          </w:tcPr>
          <w:p w14:paraId="3547200A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04A4FC40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486DC3D8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02295" w14:paraId="7C7E7AC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78" w:type="dxa"/>
            <w:vAlign w:val="center"/>
          </w:tcPr>
          <w:p w14:paraId="150F3A78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0442CA24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11517191" w14:textId="77777777" w:rsidR="00D02295" w:rsidRDefault="00D0229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B38F97D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</w:p>
    <w:p w14:paraId="73C7F81D" w14:textId="77777777" w:rsidR="00D02295" w:rsidRDefault="00D0229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9866A38" w14:textId="77777777" w:rsidR="00D02295" w:rsidRDefault="00D0229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How did the season affect the likelihood that a manatee strike would occur? </w:t>
      </w:r>
    </w:p>
    <w:p w14:paraId="14A5BF96" w14:textId="77777777" w:rsidR="00D02295" w:rsidRDefault="00D02295">
      <w:pPr>
        <w:rPr>
          <w:rFonts w:ascii="Times-Roman" w:hAnsi="Times-Roman"/>
          <w:snapToGrid w:val="0"/>
          <w:sz w:val="24"/>
        </w:rPr>
      </w:pPr>
    </w:p>
    <w:p w14:paraId="35B39DC8" w14:textId="77777777" w:rsidR="00D02295" w:rsidRDefault="00D02295">
      <w:pPr>
        <w:rPr>
          <w:rFonts w:ascii="Times-Roman" w:hAnsi="Times-Roman"/>
          <w:snapToGrid w:val="0"/>
          <w:sz w:val="24"/>
        </w:rPr>
      </w:pPr>
    </w:p>
    <w:p w14:paraId="46B8D5A7" w14:textId="77777777" w:rsidR="00D02295" w:rsidRDefault="00D02295">
      <w:pPr>
        <w:rPr>
          <w:rFonts w:ascii="Times-Roman" w:hAnsi="Times-Roman"/>
          <w:snapToGrid w:val="0"/>
          <w:sz w:val="24"/>
        </w:rPr>
      </w:pPr>
    </w:p>
    <w:p w14:paraId="3BE932E6" w14:textId="77777777" w:rsidR="00D02295" w:rsidRDefault="00D02295">
      <w:pPr>
        <w:rPr>
          <w:rFonts w:ascii="Times-Roman" w:hAnsi="Times-Roman"/>
          <w:snapToGrid w:val="0"/>
          <w:sz w:val="24"/>
        </w:rPr>
      </w:pPr>
    </w:p>
    <w:p w14:paraId="7C52631D" w14:textId="77777777" w:rsidR="00D02295" w:rsidRDefault="00D02295">
      <w:pPr>
        <w:numPr>
          <w:ilvl w:val="0"/>
          <w:numId w:val="2"/>
        </w:numPr>
      </w:pPr>
      <w:r>
        <w:rPr>
          <w:rFonts w:ascii="Times-Roman" w:hAnsi="Times-Roman"/>
          <w:snapToGrid w:val="0"/>
          <w:sz w:val="24"/>
        </w:rPr>
        <w:t>What suggestions regarding manatees would you make to the Fish and Wildlife officials based on your results from this experiment?</w:t>
      </w:r>
      <w:r>
        <w:rPr>
          <w:rFonts w:ascii="Times-Roman" w:hAnsi="Times-Roman"/>
          <w:snapToGrid w:val="0"/>
          <w:sz w:val="24"/>
        </w:rPr>
        <w:tab/>
      </w:r>
    </w:p>
    <w:sectPr w:rsidR="00D022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8A7209E"/>
    <w:multiLevelType w:val="singleLevel"/>
    <w:tmpl w:val="05B40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07"/>
    <w:rsid w:val="004B3549"/>
    <w:rsid w:val="006D35EC"/>
    <w:rsid w:val="008E7907"/>
    <w:rsid w:val="00D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FCF40"/>
  <w15:chartTrackingRefBased/>
  <w15:docId w15:val="{D2CF92DE-3335-7D47-9A80-08B19D40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2020-12-16T15:08:00Z</dcterms:created>
  <dcterms:modified xsi:type="dcterms:W3CDTF">2020-12-16T15:08:00Z</dcterms:modified>
</cp:coreProperties>
</file>